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it-IT"/>
        </w:rPr>
        <w:t>COMUNICATO STAMPA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it-IT"/>
        </w:rPr>
        <w:t>L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it-IT"/>
        </w:rPr>
        <w:t>Alzheimer protagonista al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it-IT"/>
        </w:rPr>
        <w:t>Festival Internazionale di Venezia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72"/>
          <w:szCs w:val="7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72"/>
          <w:szCs w:val="7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Rosa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it-IT"/>
        </w:rPr>
        <w:t xml:space="preserve">La voce di Leo Gullotta accompagna con affetto il </w:t>
      </w:r>
      <w:r>
        <w:rPr>
          <w:rFonts w:ascii="Times New Roman" w:hAnsi="Times New Roman"/>
          <w:b w:val="1"/>
          <w:bCs w:val="1"/>
          <w:outline w:val="0"/>
          <w:color w:val="ff0000"/>
          <w:sz w:val="40"/>
          <w:szCs w:val="4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cortometraggio prodotto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40"/>
          <w:szCs w:val="4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dalla Cooperativa La Meridiana in collaborazione con la </w:t>
      </w:r>
      <w:r>
        <w:rPr>
          <w:rFonts w:ascii="Times New Roman" w:hAnsi="Times New Roman"/>
          <w:b w:val="1"/>
          <w:bCs w:val="1"/>
          <w:outline w:val="0"/>
          <w:color w:val="ff0000"/>
          <w:sz w:val="40"/>
          <w:szCs w:val="4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c</w:t>
      </w:r>
      <w:r>
        <w:rPr>
          <w:rFonts w:ascii="Times New Roman" w:hAnsi="Times New Roman"/>
          <w:b w:val="1"/>
          <w:bCs w:val="1"/>
          <w:outline w:val="0"/>
          <w:color w:val="ff0000"/>
          <w:sz w:val="40"/>
          <w:szCs w:val="4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asa di </w:t>
      </w:r>
      <w:r>
        <w:rPr>
          <w:rFonts w:ascii="Times New Roman" w:hAnsi="Times New Roman"/>
          <w:b w:val="1"/>
          <w:bCs w:val="1"/>
          <w:outline w:val="0"/>
          <w:color w:val="ff0000"/>
          <w:sz w:val="40"/>
          <w:szCs w:val="4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p</w:t>
      </w:r>
      <w:r>
        <w:rPr>
          <w:rFonts w:ascii="Times New Roman" w:hAnsi="Times New Roman"/>
          <w:b w:val="1"/>
          <w:bCs w:val="1"/>
          <w:outline w:val="0"/>
          <w:color w:val="ff0000"/>
          <w:sz w:val="40"/>
          <w:szCs w:val="4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roduzione video Libero </w:t>
      </w:r>
      <w:r>
        <w:rPr>
          <w:rFonts w:ascii="Times New Roman" w:hAnsi="Times New Roman"/>
          <w:b w:val="1"/>
          <w:bCs w:val="1"/>
          <w:outline w:val="0"/>
          <w:color w:val="ff0000"/>
          <w:sz w:val="40"/>
          <w:szCs w:val="4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Produzioni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it-IT"/>
        </w:rPr>
        <w:t xml:space="preserve"> che sar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it-IT"/>
        </w:rPr>
        <w:t xml:space="preserve">presentato al Festival di Venezia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it-IT"/>
        </w:rPr>
        <w:t>nello spazio Italian Pavilion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Monza, 01 settembre 2022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Rosa si presenta al Festival di Venezia. Si tratta di un corto pensato da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Marco Fumagalli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(coordinatore dei servizi educativi de La Meridiana) e da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Marco Falorni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(Amministratore unico della </w:t>
      </w:r>
      <w:r>
        <w:rPr>
          <w:rFonts w:ascii="Times New Roman" w:hAnsi="Times New Roman"/>
          <w:sz w:val="24"/>
          <w:szCs w:val="24"/>
          <w:rtl w:val="0"/>
          <w:lang w:val="it-IT"/>
        </w:rPr>
        <w:t>c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asa di </w:t>
      </w:r>
      <w:r>
        <w:rPr>
          <w:rFonts w:ascii="Times New Roman" w:hAnsi="Times New Roman"/>
          <w:sz w:val="24"/>
          <w:szCs w:val="24"/>
          <w:rtl w:val="0"/>
          <w:lang w:val="it-IT"/>
        </w:rPr>
        <w:t>p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roduzione Libero </w:t>
      </w:r>
      <w:r>
        <w:rPr>
          <w:rFonts w:ascii="Times New Roman" w:hAnsi="Times New Roman"/>
          <w:sz w:val="24"/>
          <w:szCs w:val="24"/>
          <w:rtl w:val="0"/>
          <w:lang w:val="it-IT"/>
        </w:rPr>
        <w:t>Produzioni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 con le voci di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Leo Gullotta </w:t>
      </w:r>
      <w:r>
        <w:rPr>
          <w:rFonts w:ascii="Times New Roman" w:hAnsi="Times New Roman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Silvia Cecchetti.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La proiezione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prevista a Venezia per gioved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rtl w:val="0"/>
          <w:lang w:val="it-IT"/>
        </w:rPr>
        <w:t>primo settembre alle ore 14:00 nello spazio Italian Pavilion, presso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Hotel Excelsior,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durante la 79^ </w:t>
      </w:r>
      <w:r>
        <w:rPr>
          <w:rFonts w:ascii="Times New Roman" w:hAnsi="Times New Roman"/>
          <w:sz w:val="24"/>
          <w:szCs w:val="24"/>
          <w:rtl w:val="0"/>
          <w:lang w:val="it-IT"/>
        </w:rPr>
        <w:t>Mostra Internazion</w:t>
      </w:r>
      <w:r>
        <w:rPr>
          <w:rFonts w:ascii="Times New Roman" w:hAnsi="Times New Roman"/>
          <w:sz w:val="24"/>
          <w:szCs w:val="24"/>
          <w:rtl w:val="0"/>
          <w:lang w:val="it-IT"/>
        </w:rPr>
        <w:t>al</w:t>
      </w:r>
      <w:r>
        <w:rPr>
          <w:rFonts w:ascii="Times New Roman" w:hAnsi="Times New Roman"/>
          <w:sz w:val="24"/>
          <w:szCs w:val="24"/>
          <w:rtl w:val="0"/>
          <w:lang w:val="it-IT"/>
        </w:rPr>
        <w:t>e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Arte </w:t>
      </w:r>
      <w:r>
        <w:rPr>
          <w:rFonts w:ascii="Times New Roman" w:hAnsi="Times New Roman"/>
          <w:sz w:val="24"/>
          <w:szCs w:val="24"/>
          <w:rtl w:val="0"/>
          <w:lang w:val="it-IT"/>
        </w:rPr>
        <w:t>C</w:t>
      </w:r>
      <w:r>
        <w:rPr>
          <w:rFonts w:ascii="Times New Roman" w:hAnsi="Times New Roman"/>
          <w:sz w:val="24"/>
          <w:szCs w:val="24"/>
          <w:rtl w:val="0"/>
          <w:lang w:val="it-IT"/>
        </w:rPr>
        <w:t>inematografica di Venezia.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La trama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La protagonista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Rosa, meglio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Alzheimer. Rosa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una signora che vive nel suo mondo, circondata dalle sue abitudini e dai suoi affetti, precipitati nel vuoto della malattia. Rosa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immagine di come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Alzheimer rubi la realt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presente lasciando per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profumo della vita passata, ricca di esperienze e di eventi importanti.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Vivere accanto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Alzheimer vuol dire non smettere di cercare la persona nascosta nella dimenticanza, in una assenza che va riempita di attenzioni e stimoli capaci di rallentare il tempo di evoluzione della malattia.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Rosa, dunque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la pu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trovare chiunque la voglia cercare, seguendo il profumo della sua esistenza.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trike w:val="1"/>
          <w:dstrike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corto vuole richiamare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attenzione del vasto pubblico sulla realt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una malattia del nostro tempo,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Alzheimer, che colpisce moltissime famiglie e vuole favorire una cultura della cura, capace di indirizzare comportamenti che possano arginare e rallentare effetti, spesso devastanti.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soggetto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Marco Fumagalli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 di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Marco Falorni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la regia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Marco Falorni</w:t>
      </w:r>
      <w:r>
        <w:rPr>
          <w:rFonts w:ascii="Times New Roman" w:hAnsi="Times New Roman"/>
          <w:sz w:val="24"/>
          <w:szCs w:val="24"/>
          <w:rtl w:val="0"/>
          <w:lang w:val="it-IT"/>
        </w:rPr>
        <w:t>, le voci sono quelle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attore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Leo Gullotta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 di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Silvia Cecchetti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corto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ispirato dall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esperienza del Paese Ritrovato.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Certamente la vita del Paese Ritrovato, un vero e proprio villaggio che accoglie persone con Alzheimer, -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spiega Marco Fumagalli -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ha messo in luce la necessit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di diffondere una nuova cultura della cura e di mantenere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attenzione del grande pubblico sulla malattia del secolo: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Alzheimer. Una malattia che colpisce oltre alle persone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intera famiglia, un pianeta ancora ignoto, che necessita di cure competenti e specifiche. Il corto ha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ambizione di generare alleanze fra linguaggi artistici diversi in modo che la sfera della malattia non rimanga relegata in un mondo di solitudine ed emarginazione.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” 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Trovare le forme e le formule migliori per comunicare la fragilit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, non solo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una grande responsabilit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, ma anche un dovere (un bel dovere) per chi fa il nostro lavoro -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commenta  anche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Marco Falorni</w:t>
      </w:r>
      <w:r>
        <w:rPr>
          <w:rFonts w:ascii="Times New Roman" w:hAnsi="Times New Roman"/>
          <w:sz w:val="24"/>
          <w:szCs w:val="24"/>
          <w:rtl w:val="0"/>
          <w:lang w:val="it-IT"/>
        </w:rPr>
        <w:t>, regista e autore del corto -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In un momento storico dove la buona e la cattiva comunicazione si intrecciano, raccontare storie di fragilit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diventa una necessit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. Spero che </w:t>
      </w:r>
      <w:r>
        <w:rPr>
          <w:rFonts w:ascii="Times Roman" w:hAnsi="Times Roman"/>
          <w:b w:val="1"/>
          <w:bCs w:val="1"/>
          <w:i w:val="1"/>
          <w:iCs w:val="1"/>
          <w:sz w:val="24"/>
          <w:szCs w:val="24"/>
          <w:rtl w:val="0"/>
          <w:lang w:val="it-IT"/>
        </w:rPr>
        <w:t>Rosa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arrivi, arrivi bene e lasci un segno. Il Paese Ritrovato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la risposta giusta alle tante Rosa e alle famiglie di molte Rosa, che convivono con una malattia come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Alzheimer, </w:t>
      </w:r>
      <w:r>
        <w:rPr>
          <w:rFonts w:ascii="Times New Roman" w:hAnsi="Times New Roman"/>
          <w:i w:val="1"/>
          <w:iCs w:val="1"/>
          <w:outline w:val="0"/>
          <w:color w:val="202124"/>
          <w:sz w:val="24"/>
          <w:szCs w:val="24"/>
          <w:u w:color="202124"/>
          <w:rtl w:val="0"/>
          <w:lang w:val="it-IT"/>
          <w14:textFill>
            <w14:solidFill>
              <w14:srgbClr w14:val="202124"/>
            </w14:solidFill>
          </w14:textFill>
        </w:rPr>
        <w:t>affinch</w:t>
      </w:r>
      <w:r>
        <w:rPr>
          <w:rFonts w:ascii="Times New Roman" w:hAnsi="Times New Roman" w:hint="default"/>
          <w:i w:val="1"/>
          <w:iCs w:val="1"/>
          <w:outline w:val="0"/>
          <w:color w:val="202124"/>
          <w:sz w:val="24"/>
          <w:szCs w:val="24"/>
          <w:u w:color="202124"/>
          <w:rtl w:val="0"/>
          <w:lang w:val="it-IT"/>
          <w14:textFill>
            <w14:solidFill>
              <w14:srgbClr w14:val="202124"/>
            </w14:solidFill>
          </w14:textFill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non perdano il profumo, il profumo della vita.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”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Il Paese Ritrovato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Un luogo nato per fare la differenza. Un piccolo borgo nel quale le persone, in tutta sicurezza, vivono in appartamenti protetti ma possono muoversi in modo autonomo nella piazza, al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caff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è</w:t>
      </w:r>
      <w:r>
        <w:rPr>
          <w:rFonts w:ascii="Times New Roman" w:hAnsi="Times New Roman"/>
          <w:sz w:val="24"/>
          <w:szCs w:val="24"/>
          <w:rtl w:val="0"/>
          <w:lang w:val="it-IT"/>
        </w:rPr>
        <w:t>, nei negozi ed al cinema, cos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rtl w:val="0"/>
          <w:lang w:val="it-IT"/>
        </w:rPr>
        <w:t>da condurre una vita normale, compatibilmente con la malattia, sentirsi a casa e ricevere nello stesso tempo le necessarie attenzioni. Un luogo dove le persone con demenza sono libere di scegliere cosa fare del proprio tempo e ritrovano una dimensione di socialit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che restituisce valore alla loro vita.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Ufficio Stampa Cooperativa La Meridiana</w:t>
      </w:r>
    </w:p>
    <w:p>
      <w:pPr>
        <w:pStyle w:val="Normal.0"/>
        <w:spacing w:after="0" w:line="240" w:lineRule="auto"/>
        <w:jc w:val="both"/>
        <w:rPr>
          <w:rStyle w:val="Hyperlink.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Fabrizio Annaro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"mailto:fabrizio.annaro@gmail.com"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fabrizio.annaro@gmail.com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 – </w:t>
      </w:r>
      <w:r>
        <w:rPr>
          <w:rStyle w:val="Hyperlink.0"/>
          <w:rtl w:val="0"/>
          <w:lang w:val="it-IT"/>
        </w:rPr>
        <w:t>334.656.0576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it-IT"/>
        </w:rPr>
        <w:t>Ufficio Stampa Libero Produzioni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it-IT"/>
        </w:rPr>
        <w:t>Simone Berardis - Produttore Esecutivo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"mailto:berardis@liberosrl.it"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berardis@liberosrl.it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it-IT"/>
        </w:rPr>
        <w:t xml:space="preserve"> - +39 392 0023206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 (Web)"/>
        <w:spacing w:before="0" w:after="0"/>
        <w:jc w:val="center"/>
      </w:pPr>
    </w:p>
    <w:p>
      <w:pPr>
        <w:pStyle w:val="Normal (Web)"/>
        <w:spacing w:before="0" w:after="0"/>
        <w:jc w:val="center"/>
      </w:pP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Sostieni i progetti de La Meridiana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Style w:val="Hyperlink.2"/>
          <w:rFonts w:ascii="Times New Roman" w:cs="Times New Roman" w:hAnsi="Times New Roman" w:eastAsia="Times New Roman"/>
          <w:sz w:val="28"/>
          <w:szCs w:val="28"/>
          <w:shd w:val="clear" w:color="auto" w:fill="ffffff"/>
          <w:lang w:val="en-US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8"/>
          <w:szCs w:val="28"/>
          <w:shd w:val="clear" w:color="auto" w:fill="ffffff"/>
          <w:lang w:val="en-US"/>
        </w:rPr>
        <w:instrText xml:space="preserve"> HYPERLINK "http://www.cooplameridiana.it"</w:instrText>
      </w:r>
      <w:r>
        <w:rPr>
          <w:rStyle w:val="Hyperlink.2"/>
          <w:rFonts w:ascii="Times New Roman" w:cs="Times New Roman" w:hAnsi="Times New Roman" w:eastAsia="Times New Roman"/>
          <w:sz w:val="28"/>
          <w:szCs w:val="28"/>
          <w:shd w:val="clear" w:color="auto" w:fill="ffffff"/>
          <w:lang w:val="en-US"/>
        </w:rPr>
        <w:fldChar w:fldCharType="separate" w:fldLock="0"/>
      </w:r>
      <w:r>
        <w:rPr>
          <w:rStyle w:val="Hyperlink.2"/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www.cooplameridiana.it</w:t>
      </w:r>
      <w:r>
        <w:rPr>
          <w:lang w:val="en-US"/>
        </w:rPr>
        <w:fldChar w:fldCharType="end" w:fldLock="0"/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IBAN: IT 87 N 05216 01630 000000003717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rtl w:val="0"/>
          <w:lang w:val="it-IT"/>
        </w:rPr>
        <w:t xml:space="preserve">Per info: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Rita Liprino</w:t>
      </w:r>
      <w:r>
        <w:rPr>
          <w:rStyle w:val="None"/>
          <w:rFonts w:ascii="Times New Roman" w:hAnsi="Times New Roman"/>
          <w:sz w:val="28"/>
          <w:szCs w:val="28"/>
          <w:rtl w:val="0"/>
          <w:lang w:val="it-IT"/>
        </w:rPr>
        <w:t>. Telefono: 346 517 90 93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rtl w:val="0"/>
          <w:lang w:val="it-IT"/>
        </w:rPr>
        <w:t xml:space="preserve">Indirizzo e-mail: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"mailto:rita.liprino@cooplameridiana.it"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rita.liprino@cooplameridiana.it</w:t>
      </w:r>
      <w:r>
        <w:rPr/>
        <w:fldChar w:fldCharType="end" w:fldLock="0"/>
      </w:r>
    </w:p>
    <w:p>
      <w:pPr>
        <w:pStyle w:val="Normal.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ff0000"/>
          <w:sz w:val="40"/>
          <w:szCs w:val="4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Cooperativa La Meridiana: chi siamo</w:t>
      </w:r>
    </w:p>
    <w:p>
      <w:pPr>
        <w:pStyle w:val="Normal.0"/>
        <w:spacing w:line="240" w:lineRule="auto"/>
        <w:jc w:val="both"/>
        <w:rPr>
          <w:rStyle w:val="Hyperlink.0"/>
        </w:rPr>
      </w:pPr>
      <w:r>
        <w:rPr>
          <w:rStyle w:val="Hyperlink.0"/>
          <w:rtl w:val="0"/>
          <w:lang w:val="it-IT"/>
        </w:rPr>
        <w:t xml:space="preserve">La Meridiana </w:t>
      </w:r>
      <w:r>
        <w:rPr>
          <w:rStyle w:val="Hyperlink.0"/>
          <w:rtl w:val="0"/>
          <w:lang w:val="it-IT"/>
        </w:rPr>
        <w:t xml:space="preserve">è </w:t>
      </w:r>
      <w:r>
        <w:rPr>
          <w:rStyle w:val="Hyperlink.0"/>
          <w:rtl w:val="0"/>
          <w:lang w:val="it-IT"/>
        </w:rPr>
        <w:t>una cooperativa sociale con 54 soci, 144 volontari, oltre 350 fra dipendenti e professionisti e una gamma completa di servizi rivolti agli anziani. In oltre quarant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anni di attivit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ha costruito servizi e proposto modelli per aiutare e sostenere tre generazioni di anziani. Lo stile di Meridiana prevede:</w:t>
      </w:r>
      <w:r>
        <w:rPr>
          <w:rStyle w:val="Hyperlink.0"/>
          <w:rtl w:val="0"/>
          <w:lang w:val="it-IT"/>
        </w:rPr>
        <w:t xml:space="preserve"> </w:t>
      </w:r>
      <w:r>
        <w:rPr>
          <w:rStyle w:val="Hyperlink.0"/>
          <w:rtl w:val="0"/>
          <w:lang w:val="it-IT"/>
        </w:rPr>
        <w:t>centralit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della persona; innovazione; collaborazione con gli Istituti di ricerca scientifica; dialogo con le istituzioni pubbliche, private e con associazioni del territorio. Con questo spirito Meridiana ha realizzato e gestisce RSA, RSD, progetti innovativi come Alloggi Protetti, centri di lungodegenza per persone affette da patologie neurovegetative, strutture e progetti innovativi per assistere persone con Alzheimer e demenze.</w:t>
      </w:r>
    </w:p>
    <w:p>
      <w:pPr>
        <w:pStyle w:val="Normal.0"/>
        <w:spacing w:line="240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 servizi, i progetti de La Meridiana</w:t>
      </w:r>
    </w:p>
    <w:p>
      <w:pPr>
        <w:pStyle w:val="Normal.0"/>
        <w:spacing w:line="240" w:lineRule="auto"/>
        <w:jc w:val="both"/>
        <w:rPr>
          <w:rStyle w:val="Hyperlink.0"/>
        </w:rPr>
      </w:pPr>
      <w:r>
        <w:rPr>
          <w:rStyle w:val="Hyperlink.0"/>
          <w:rtl w:val="0"/>
          <w:lang w:val="it-IT"/>
        </w:rPr>
        <w:t>A Monza: Isidora, Il Paese Ritrovato; RSA San Pietro, RSD San Pietro, Hospice San Pietro; Centro Diurno Il Ciliegio; Alloggi Protetti, Oasi San Gerardo; Centro Aggregazione Il Sorriso; Centro Diurno Costa Bassa Parco di Monza; Sportello Meridiana - Progetto Incontro a Te.</w:t>
      </w:r>
    </w:p>
    <w:p>
      <w:pPr>
        <w:pStyle w:val="Normal.0"/>
        <w:spacing w:line="240" w:lineRule="auto"/>
        <w:jc w:val="both"/>
        <w:rPr>
          <w:rStyle w:val="Hyperlink.0"/>
        </w:rPr>
      </w:pPr>
      <w:r>
        <w:rPr>
          <w:rStyle w:val="Hyperlink.0"/>
          <w:rtl w:val="0"/>
          <w:lang w:val="it-IT"/>
        </w:rPr>
        <w:t>A Cerro Maggiore: Centro Polifunzionale Ginetta Colombo.</w:t>
      </w:r>
    </w:p>
    <w:p>
      <w:pPr>
        <w:pStyle w:val="Normal (Web)"/>
        <w:spacing w:before="0" w:after="0"/>
        <w:jc w:val="center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"http://www.cooplameridiana.it"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www.cooplameridiana.it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 -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"http://www.ilpaeseritrovato.it"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www.ilpaeseritrovato.it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"http://www.sportellomeridiana.it"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www.sportellomeridiana.it</w:t>
      </w:r>
      <w:r>
        <w:rPr/>
        <w:fldChar w:fldCharType="end" w:fldLock="0"/>
      </w:r>
    </w:p>
    <w:p>
      <w:pPr>
        <w:pStyle w:val="Normal (Web)"/>
        <w:spacing w:before="0" w:after="0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ff0000"/>
          <w:sz w:val="40"/>
          <w:szCs w:val="4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Libero Produzioni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it-IT"/>
        </w:rPr>
        <w:t>Libero Produzioni</w:t>
      </w:r>
      <w:r>
        <w:rPr>
          <w:rStyle w:val="None"/>
          <w:rFonts w:ascii="Times New Roman" w:hAnsi="Times New Roman"/>
          <w:rtl w:val="0"/>
          <w:lang w:val="it-IT"/>
        </w:rPr>
        <w:t xml:space="preserve"> realizza progetti televisivi e multimediali per i pi</w:t>
      </w:r>
      <w:r>
        <w:rPr>
          <w:rStyle w:val="None"/>
          <w:rFonts w:ascii="Times New Roman" w:hAnsi="Times New Roman" w:hint="default"/>
          <w:rtl w:val="0"/>
          <w:lang w:val="it-IT"/>
        </w:rPr>
        <w:t xml:space="preserve">ù </w:t>
      </w:r>
      <w:r>
        <w:rPr>
          <w:rStyle w:val="None"/>
          <w:rFonts w:ascii="Times New Roman" w:hAnsi="Times New Roman"/>
          <w:rtl w:val="0"/>
          <w:lang w:val="it-IT"/>
        </w:rPr>
        <w:t xml:space="preserve">importanti network italiani, come </w:t>
      </w:r>
      <w:r>
        <w:rPr>
          <w:rStyle w:val="None"/>
          <w:rFonts w:ascii="Times New Roman" w:hAnsi="Times New Roman"/>
          <w:i w:val="1"/>
          <w:iCs w:val="1"/>
          <w:rtl w:val="0"/>
          <w:lang w:val="it-IT"/>
        </w:rPr>
        <w:t>Rai</w:t>
      </w:r>
      <w:r>
        <w:rPr>
          <w:rStyle w:val="None"/>
          <w:rFonts w:ascii="Times New Roman" w:hAnsi="Times New Roman"/>
          <w:rtl w:val="0"/>
          <w:lang w:val="it-IT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rtl w:val="0"/>
          <w:lang w:val="it-IT"/>
        </w:rPr>
        <w:t>Sky</w:t>
      </w:r>
      <w:r>
        <w:rPr>
          <w:rStyle w:val="None"/>
          <w:rFonts w:ascii="Times New Roman" w:hAnsi="Times New Roman"/>
          <w:rtl w:val="0"/>
          <w:lang w:val="it-IT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rtl w:val="0"/>
          <w:lang w:val="it-IT"/>
        </w:rPr>
        <w:t>Mediaset</w:t>
      </w:r>
      <w:r>
        <w:rPr>
          <w:rStyle w:val="None"/>
          <w:rFonts w:ascii="Times New Roman" w:hAnsi="Times New Roman"/>
          <w:rtl w:val="0"/>
          <w:lang w:val="it-IT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rtl w:val="0"/>
          <w:lang w:val="it-IT"/>
        </w:rPr>
        <w:t>La7</w:t>
      </w:r>
      <w:r>
        <w:rPr>
          <w:rStyle w:val="None"/>
          <w:rFonts w:ascii="Times New Roman" w:hAnsi="Times New Roman"/>
          <w:rtl w:val="0"/>
          <w:lang w:val="it-IT"/>
        </w:rPr>
        <w:t xml:space="preserve">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it-IT"/>
        </w:rPr>
        <w:t xml:space="preserve">Sviluppa progetti di comunicazione per le imprese e i loro brand ed </w:t>
      </w:r>
      <w:r>
        <w:rPr>
          <w:rStyle w:val="None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one"/>
          <w:rFonts w:ascii="Times New Roman" w:hAnsi="Times New Roman"/>
          <w:rtl w:val="0"/>
          <w:lang w:val="it-IT"/>
        </w:rPr>
        <w:t>da sempre attenta al racconto di contenuti legati al sociale e alla sostenibilit</w:t>
      </w:r>
      <w:r>
        <w:rPr>
          <w:rStyle w:val="None"/>
          <w:rFonts w:ascii="Times New Roman" w:hAnsi="Times New Roman" w:hint="default"/>
          <w:rtl w:val="0"/>
          <w:lang w:val="it-IT"/>
        </w:rPr>
        <w:t>à</w:t>
      </w:r>
      <w:r>
        <w:rPr>
          <w:rStyle w:val="None"/>
          <w:rFonts w:ascii="Times New Roman" w:hAnsi="Times New Roman"/>
          <w:rtl w:val="0"/>
          <w:lang w:val="it-IT"/>
        </w:rPr>
        <w:t xml:space="preserve">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it-IT"/>
        </w:rPr>
        <w:t>Tra le ultime produzioni si segnalano il documentario FUNARI, FUNARI, FUNARI, il programma di divulgazione scientifica SPACE WALKS, i format dedicati al terzo settore L</w:t>
      </w:r>
      <w:r>
        <w:rPr>
          <w:rStyle w:val="None"/>
          <w:rtl w:val="1"/>
          <w:lang w:val="ar-SA" w:bidi="ar-SA"/>
        </w:rPr>
        <w:t>’</w:t>
      </w:r>
      <w:r>
        <w:rPr>
          <w:rStyle w:val="None"/>
          <w:rFonts w:ascii="Times New Roman" w:hAnsi="Times New Roman"/>
          <w:rtl w:val="0"/>
          <w:lang w:val="it-IT"/>
        </w:rPr>
        <w:t>ITALIA CHE FA e LA RISPOSTA GIUSTA, il docureality IL PAESE RITROVATO</w:t>
      </w:r>
      <w:r>
        <w:rPr>
          <w:rStyle w:val="None"/>
          <w:rFonts w:ascii="Times New Roman" w:hAnsi="Times New Roman"/>
          <w:rtl w:val="0"/>
          <w:lang w:val="it-IT"/>
        </w:rPr>
        <w:t xml:space="preserve"> </w:t>
      </w:r>
      <w:r>
        <w:rPr>
          <w:rStyle w:val="None"/>
          <w:rFonts w:ascii="Times New Roman" w:hAnsi="Times New Roman"/>
          <w:rtl w:val="0"/>
          <w:lang w:val="it-IT"/>
        </w:rPr>
        <w:t>- LA MEMORIA DELLE EMOZIONI che andr</w:t>
      </w:r>
      <w:r>
        <w:rPr>
          <w:rStyle w:val="None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one"/>
          <w:rFonts w:ascii="Times New Roman" w:hAnsi="Times New Roman"/>
          <w:rtl w:val="0"/>
          <w:lang w:val="nl-NL"/>
        </w:rPr>
        <w:t xml:space="preserve">in onda </w:t>
      </w:r>
      <w:r>
        <w:rPr>
          <w:rStyle w:val="None"/>
          <w:rFonts w:ascii="Times New Roman" w:hAnsi="Times New Roman"/>
          <w:rtl w:val="0"/>
          <w:lang w:val="it-IT"/>
        </w:rPr>
        <w:t>il 21 e 28 settembre su Rai Premium in occasione della giornata mondiale dedicata all</w:t>
      </w:r>
      <w:r>
        <w:rPr>
          <w:rStyle w:val="None"/>
          <w:rtl w:val="1"/>
          <w:lang w:val="ar-SA" w:bidi="ar-SA"/>
        </w:rPr>
        <w:t>’</w:t>
      </w:r>
      <w:r>
        <w:rPr>
          <w:rStyle w:val="None"/>
          <w:rFonts w:ascii="Times New Roman" w:hAnsi="Times New Roman"/>
          <w:rtl w:val="0"/>
          <w:lang w:val="de-DE"/>
        </w:rPr>
        <w:t>Alzheimer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None"/>
          <w:rFonts w:ascii="Times New Roman" w:cs="Times New Roman" w:hAnsi="Times New Roman" w:eastAsia="Times New Roman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993" w:right="1469" w:bottom="902" w:left="1134" w:header="709" w:footer="1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277"/>
        <w:tab w:val="clear" w:pos="9638"/>
      </w:tabs>
      <w:spacing w:after="0" w:line="240" w:lineRule="auto"/>
      <w:jc w:val="center"/>
      <w:rPr>
        <w:rFonts w:ascii="Arial" w:cs="Arial" w:hAnsi="Arial" w:eastAsia="Arial"/>
        <w:sz w:val="14"/>
        <w:szCs w:val="14"/>
      </w:rPr>
    </w:pPr>
    <w:r>
      <w:rPr>
        <w:rFonts w:ascii="Arial" w:hAnsi="Arial"/>
        <w:sz w:val="14"/>
        <w:szCs w:val="14"/>
        <w:rtl w:val="0"/>
        <w:lang w:val="it-IT"/>
      </w:rPr>
      <w:t>Registro Imprese di Monza e Brianza / codice fiscale n. 08400690155 - C.C.I.A.A. di Monza e Brianza / R.E.A. n. 1226232</w:t>
    </w:r>
  </w:p>
  <w:p>
    <w:pPr>
      <w:pStyle w:val="footer"/>
      <w:tabs>
        <w:tab w:val="right" w:pos="9277"/>
        <w:tab w:val="clear" w:pos="9638"/>
      </w:tabs>
      <w:spacing w:after="0" w:line="240" w:lineRule="auto"/>
      <w:jc w:val="center"/>
    </w:pPr>
    <w:r>
      <w:rPr>
        <w:rFonts w:ascii="Arial" w:hAnsi="Arial"/>
        <w:sz w:val="14"/>
        <w:szCs w:val="14"/>
        <w:rtl w:val="0"/>
        <w:lang w:val="it-IT"/>
      </w:rPr>
      <w:t>Albo Societ</w:t>
    </w:r>
    <w:r>
      <w:rPr>
        <w:rFonts w:ascii="Arial" w:hAnsi="Arial" w:hint="default"/>
        <w:sz w:val="14"/>
        <w:szCs w:val="14"/>
        <w:rtl w:val="0"/>
        <w:lang w:val="it-IT"/>
      </w:rPr>
      <w:t xml:space="preserve">à </w:t>
    </w:r>
    <w:r>
      <w:rPr>
        <w:rFonts w:ascii="Arial" w:hAnsi="Arial"/>
        <w:sz w:val="14"/>
        <w:szCs w:val="14"/>
        <w:rtl w:val="0"/>
        <w:lang w:val="it-IT"/>
      </w:rPr>
      <w:t>Cooperative n. A100655 - Partita IVA n. 02322460961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277"/>
        <w:tab w:val="clear" w:pos="9638"/>
      </w:tabs>
      <w:ind w:firstLine="708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4349115</wp:posOffset>
              </wp:positionH>
              <wp:positionV relativeFrom="page">
                <wp:posOffset>647065</wp:posOffset>
              </wp:positionV>
              <wp:extent cx="2362836" cy="801566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836" cy="8015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drawing xmlns:a="http://schemas.openxmlformats.org/drawingml/2006/main">
                              <wp:inline distT="0" distB="0" distL="0" distR="0">
                                <wp:extent cx="1931336" cy="675201"/>
                                <wp:effectExtent l="0" t="0" r="0" b="0"/>
                                <wp:docPr id="1073741827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7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31336" cy="6752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42.5pt;margin-top:51.0pt;width:186.1pt;height:6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drawing xmlns:a="http://schemas.openxmlformats.org/drawingml/2006/main">
                        <wp:inline distT="0" distB="0" distL="0" distR="0">
                          <wp:extent cx="1931336" cy="675201"/>
                          <wp:effectExtent l="0" t="0" r="0" b="0"/>
                          <wp:docPr id="1073741827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7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31336" cy="6752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tl w:val="0"/>
        <w:lang w:val="it-IT"/>
      </w:rPr>
      <w:t xml:space="preserve">   </w:t>
    </w:r>
    <w:r>
      <w:drawing xmlns:a="http://schemas.openxmlformats.org/drawingml/2006/main">
        <wp:inline distT="0" distB="0" distL="0" distR="0">
          <wp:extent cx="1551940" cy="1208402"/>
          <wp:effectExtent l="0" t="0" r="0" b="0"/>
          <wp:docPr id="1073741825" name="officeArt object" descr="Immagine che contiene testo, clipart, segn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clipart, segnaleDescrizione generata automaticamente" descr="Immagine che contiene testo, clipart, segnale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6108" t="0" r="3368" b="0"/>
                  <a:stretch>
                    <a:fillRect/>
                  </a:stretch>
                </pic:blipFill>
                <pic:spPr>
                  <a:xfrm>
                    <a:off x="0" y="0"/>
                    <a:ext cx="1551940" cy="12084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sz w:val="24"/>
      <w:szCs w:val="24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Link"/>
    <w:next w:val="Hyperlink.2"/>
    <w:rPr>
      <w:rFonts w:ascii="Times New Roman" w:cs="Times New Roman" w:hAnsi="Times New Roman" w:eastAsia="Times New Roman"/>
      <w:sz w:val="28"/>
      <w:szCs w:val="28"/>
      <w:shd w:val="clear" w:color="auto" w:fill="ffffff"/>
      <w:lang w:val="en-US"/>
    </w:rPr>
  </w:style>
  <w:style w:type="character" w:styleId="Hyperlink.3">
    <w:name w:val="Hyperlink.3"/>
    <w:basedOn w:val="Link"/>
    <w:next w:val="Hyperlink.3"/>
    <w:rPr>
      <w:rFonts w:ascii="Times New Roman" w:cs="Times New Roman" w:hAnsi="Times New Roman" w:eastAsia="Times New Roman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